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EEA2" w14:textId="77777777" w:rsid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36"/>
          <w:szCs w:val="36"/>
          <w:lang w:val="pt-BR" w:eastAsia="pt-BR"/>
        </w:rPr>
        <w:t>AVISO DE INTENÇÃO DE CONTRATAÇÃO</w:t>
      </w:r>
    </w:p>
    <w:p w14:paraId="1F42E33F" w14:textId="530A2E8B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 xml:space="preserve">DISPENSA DE LICITAÇÃO Nº </w:t>
      </w:r>
      <w:r w:rsidR="0095197A">
        <w:rPr>
          <w:b/>
          <w:bCs/>
          <w:sz w:val="24"/>
          <w:szCs w:val="24"/>
          <w:lang w:val="pt-BR" w:eastAsia="pt-BR"/>
        </w:rPr>
        <w:t>2</w:t>
      </w:r>
      <w:r w:rsidR="00DE1A99">
        <w:rPr>
          <w:b/>
          <w:bCs/>
          <w:sz w:val="24"/>
          <w:szCs w:val="24"/>
          <w:lang w:val="pt-BR" w:eastAsia="pt-BR"/>
        </w:rPr>
        <w:t>31</w:t>
      </w:r>
      <w:r w:rsidRPr="00F14AF8">
        <w:rPr>
          <w:b/>
          <w:bCs/>
          <w:sz w:val="24"/>
          <w:szCs w:val="24"/>
          <w:lang w:val="pt-BR" w:eastAsia="pt-BR"/>
        </w:rPr>
        <w:t>/2025</w:t>
      </w:r>
    </w:p>
    <w:p w14:paraId="64149FEE" w14:textId="19F8A421" w:rsidR="00F14AF8" w:rsidRPr="00F14AF8" w:rsidRDefault="00F14AF8" w:rsidP="003B2F1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 MUNICÍPIO DE AMARAL FERRADOR, pessoa jurídica de direito público interno, inscrito no CNPJ sob nº 90.152.299/0001-92, com sede na Praça IV de Maio, nº 16, Centro, CEP 96.635-000, neste ato representado por seu Prefeito Municipal, </w:t>
      </w: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t xml:space="preserve">, brasileiro, casado, servidor público aposentado, portador da Cédula de Identidade nº 1.058.890.706 e inscrito no CPF sob nº 620.577.900-53, residente e domiciliado neste Município, em conformidade com o art. 75, §3º, da Lei Federal nº 14.133/2021, </w:t>
      </w:r>
      <w:r w:rsidRPr="00F14AF8">
        <w:rPr>
          <w:b/>
          <w:bCs/>
          <w:sz w:val="24"/>
          <w:szCs w:val="24"/>
          <w:lang w:val="pt-BR" w:eastAsia="pt-BR"/>
        </w:rPr>
        <w:t>torna público</w:t>
      </w:r>
      <w:r w:rsidRPr="00F14AF8">
        <w:rPr>
          <w:sz w:val="24"/>
          <w:szCs w:val="24"/>
          <w:lang w:val="pt-BR" w:eastAsia="pt-BR"/>
        </w:rPr>
        <w:t xml:space="preserve"> que a Administração Municipal pretende realizar a </w:t>
      </w:r>
      <w:r w:rsidRPr="00F14AF8">
        <w:rPr>
          <w:b/>
          <w:bCs/>
          <w:sz w:val="24"/>
          <w:szCs w:val="24"/>
          <w:lang w:val="pt-BR" w:eastAsia="pt-BR"/>
        </w:rPr>
        <w:t xml:space="preserve">contratação de </w:t>
      </w:r>
      <w:r w:rsidR="00DE1A99">
        <w:rPr>
          <w:b/>
          <w:bCs/>
          <w:sz w:val="24"/>
          <w:szCs w:val="24"/>
          <w:lang w:val="pt-BR" w:eastAsia="pt-BR"/>
        </w:rPr>
        <w:t>SERVIÇO DE RETRO</w:t>
      </w:r>
      <w:r w:rsidR="009F7A5C" w:rsidRPr="009F7A5C">
        <w:rPr>
          <w:b/>
          <w:bCs/>
          <w:sz w:val="24"/>
          <w:szCs w:val="24"/>
          <w:lang w:val="pt-BR" w:eastAsia="pt-BR"/>
        </w:rPr>
        <w:t>,</w:t>
      </w:r>
      <w:r w:rsidRPr="00F14AF8">
        <w:rPr>
          <w:sz w:val="24"/>
          <w:szCs w:val="24"/>
          <w:lang w:val="pt-BR" w:eastAsia="pt-BR"/>
        </w:rPr>
        <w:t xml:space="preserve"> durante o exercício de 2025, conforme especificações constantes no Termo de Referência, anexo a este Edital.</w:t>
      </w:r>
    </w:p>
    <w:p w14:paraId="06486892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interessados poderão apresentar </w:t>
      </w:r>
      <w:r w:rsidRPr="00F14AF8">
        <w:rPr>
          <w:b/>
          <w:bCs/>
          <w:sz w:val="24"/>
          <w:szCs w:val="24"/>
          <w:lang w:val="pt-BR" w:eastAsia="pt-BR"/>
        </w:rPr>
        <w:t>propostas de orçamento</w:t>
      </w:r>
      <w:r w:rsidRPr="00F14AF8">
        <w:rPr>
          <w:sz w:val="24"/>
          <w:szCs w:val="24"/>
          <w:lang w:val="pt-BR" w:eastAsia="pt-BR"/>
        </w:rPr>
        <w:t xml:space="preserve">, devidamente </w:t>
      </w:r>
      <w:r w:rsidRPr="00F14AF8">
        <w:rPr>
          <w:b/>
          <w:bCs/>
          <w:sz w:val="24"/>
          <w:szCs w:val="24"/>
          <w:lang w:val="pt-BR" w:eastAsia="pt-BR"/>
        </w:rPr>
        <w:t>assinadas eletronicamente</w:t>
      </w:r>
      <w:r w:rsidRPr="00F14AF8">
        <w:rPr>
          <w:sz w:val="24"/>
          <w:szCs w:val="24"/>
          <w:lang w:val="pt-BR" w:eastAsia="pt-BR"/>
        </w:rPr>
        <w:t xml:space="preserve">, acompanhadas da respectiva </w:t>
      </w:r>
      <w:r w:rsidRPr="00F14AF8">
        <w:rPr>
          <w:b/>
          <w:bCs/>
          <w:sz w:val="24"/>
          <w:szCs w:val="24"/>
          <w:lang w:val="pt-BR" w:eastAsia="pt-BR"/>
        </w:rPr>
        <w:t>documentação de habilitação válida</w:t>
      </w:r>
      <w:r w:rsidRPr="00F14AF8">
        <w:rPr>
          <w:sz w:val="24"/>
          <w:szCs w:val="24"/>
          <w:lang w:val="pt-BR" w:eastAsia="pt-BR"/>
        </w:rPr>
        <w:t xml:space="preserve">, no prazo de </w:t>
      </w:r>
      <w:r w:rsidRPr="00F14AF8">
        <w:rPr>
          <w:b/>
          <w:bCs/>
          <w:sz w:val="24"/>
          <w:szCs w:val="24"/>
          <w:lang w:val="pt-BR" w:eastAsia="pt-BR"/>
        </w:rPr>
        <w:t>03 (três) dias úteis</w:t>
      </w:r>
      <w:r w:rsidRPr="00F14AF8">
        <w:rPr>
          <w:sz w:val="24"/>
          <w:szCs w:val="24"/>
          <w:lang w:val="pt-BR" w:eastAsia="pt-BR"/>
        </w:rPr>
        <w:t xml:space="preserve">, contados do primeiro dia útil subsequente à publicação deste aviso, exclusivamente pelo e-mail: </w:t>
      </w:r>
      <w:r w:rsidRPr="00F14AF8">
        <w:rPr>
          <w:b/>
          <w:bCs/>
          <w:sz w:val="24"/>
          <w:szCs w:val="24"/>
          <w:lang w:val="pt-BR" w:eastAsia="pt-BR"/>
        </w:rPr>
        <w:t>licitacon.amaralferrador@gmail.com</w:t>
      </w:r>
      <w:r w:rsidRPr="00F14AF8">
        <w:rPr>
          <w:sz w:val="24"/>
          <w:szCs w:val="24"/>
          <w:lang w:val="pt-BR" w:eastAsia="pt-BR"/>
        </w:rPr>
        <w:t>.</w:t>
      </w:r>
    </w:p>
    <w:p w14:paraId="22E06D3A" w14:textId="1E0E6704" w:rsidR="00F14AF8" w:rsidRPr="00F14AF8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Início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2</w:t>
      </w:r>
      <w:r w:rsidR="00DE1A99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7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/08/</w:t>
      </w:r>
      <w:r w:rsidRPr="0095197A">
        <w:rPr>
          <w:color w:val="000000" w:themeColor="text1"/>
          <w:sz w:val="24"/>
          <w:szCs w:val="24"/>
          <w:lang w:val="pt-BR" w:eastAsia="pt-BR"/>
        </w:rPr>
        <w:t>2025  às 09h00</w:t>
      </w:r>
    </w:p>
    <w:p w14:paraId="16CB08CA" w14:textId="019A9E1B" w:rsidR="00F14AF8" w:rsidRPr="0095197A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Encerramento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2</w:t>
      </w:r>
      <w:r w:rsidR="00DE1A99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9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/08/</w:t>
      </w:r>
      <w:r w:rsidRPr="0095197A">
        <w:rPr>
          <w:color w:val="000000" w:themeColor="text1"/>
          <w:sz w:val="24"/>
          <w:szCs w:val="24"/>
          <w:lang w:val="pt-BR" w:eastAsia="pt-BR"/>
        </w:rPr>
        <w:t>2025  às 09h00</w:t>
      </w:r>
    </w:p>
    <w:p w14:paraId="6DB4C875" w14:textId="77777777" w:rsidR="004E1EA2" w:rsidRDefault="00F14AF8" w:rsidP="004E1EA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proponentes deverão encaminhar, obrigatoriamente junto à proposta, </w:t>
      </w:r>
      <w:r>
        <w:rPr>
          <w:sz w:val="24"/>
          <w:szCs w:val="24"/>
          <w:lang w:val="pt-BR" w:eastAsia="pt-BR"/>
        </w:rPr>
        <w:t>os seguintes documentos de habilitação:</w:t>
      </w:r>
      <w:r w:rsidR="004E1EA2" w:rsidRPr="004E1EA2">
        <w:rPr>
          <w:sz w:val="24"/>
          <w:szCs w:val="24"/>
          <w:lang w:val="pt-BR" w:eastAsia="pt-BR"/>
        </w:rPr>
        <w:t xml:space="preserve"> </w:t>
      </w:r>
    </w:p>
    <w:p w14:paraId="0AE1233A" w14:textId="33110F7A" w:rsidR="009F7A5C" w:rsidRDefault="009F7A5C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t-BR"/>
        </w:rPr>
      </w:pPr>
      <w:r w:rsidRPr="009F7A5C">
        <w:rPr>
          <w:sz w:val="24"/>
          <w:szCs w:val="24"/>
          <w:lang w:eastAsia="pt-BR"/>
        </w:rPr>
        <w:t>a) Registro comercial, ato constitutivo, estatuto ou contrato social em vigor;</w:t>
      </w:r>
      <w:r w:rsidRPr="009F7A5C">
        <w:rPr>
          <w:sz w:val="24"/>
          <w:szCs w:val="24"/>
          <w:lang w:eastAsia="pt-BR"/>
        </w:rPr>
        <w:br/>
        <w:t>b) Comprovante de inscrição e de situação cadastral no CNPJ;</w:t>
      </w:r>
      <w:r w:rsidRPr="009F7A5C">
        <w:rPr>
          <w:sz w:val="24"/>
          <w:szCs w:val="24"/>
          <w:lang w:eastAsia="pt-BR"/>
        </w:rPr>
        <w:br/>
        <w:t>c) Certificado de Regularidade de Situação (CRS) relativo ao FGTS;</w:t>
      </w:r>
      <w:r w:rsidRPr="009F7A5C">
        <w:rPr>
          <w:sz w:val="24"/>
          <w:szCs w:val="24"/>
          <w:lang w:eastAsia="pt-BR"/>
        </w:rPr>
        <w:br/>
        <w:t>d) Prova de regularidade junto à Fazenda Municipal do domicílio ou sede da proponente;</w:t>
      </w:r>
      <w:r w:rsidRPr="009F7A5C">
        <w:rPr>
          <w:sz w:val="24"/>
          <w:szCs w:val="24"/>
          <w:lang w:eastAsia="pt-BR"/>
        </w:rPr>
        <w:br/>
        <w:t>e) Prova de regularidade junto à Fazenda Estadual do domicílio ou sede da proponente;</w:t>
      </w:r>
      <w:r w:rsidRPr="009F7A5C">
        <w:rPr>
          <w:sz w:val="24"/>
          <w:szCs w:val="24"/>
          <w:lang w:eastAsia="pt-BR"/>
        </w:rPr>
        <w:br/>
        <w:t>f) Prova de regularidade relativa a débitos tributários federais e à Dívida Ativa da União;</w:t>
      </w:r>
      <w:r w:rsidRPr="009F7A5C">
        <w:rPr>
          <w:sz w:val="24"/>
          <w:szCs w:val="24"/>
          <w:lang w:eastAsia="pt-BR"/>
        </w:rPr>
        <w:br/>
        <w:t>g) Certidão Negativa de Débitos Trabalhistas (CNDT);</w:t>
      </w:r>
      <w:r w:rsidRPr="009F7A5C">
        <w:rPr>
          <w:sz w:val="24"/>
          <w:szCs w:val="24"/>
          <w:lang w:eastAsia="pt-BR"/>
        </w:rPr>
        <w:br/>
        <w:t>h) Certidão Negativa de Falência, Recuperação Judicial ou Extrajudicial.</w:t>
      </w:r>
    </w:p>
    <w:p w14:paraId="61CED358" w14:textId="4E725509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rFonts w:ascii="Segoe UI Emoji" w:hAnsi="Segoe UI Emoji" w:cs="Segoe UI Emoji"/>
          <w:sz w:val="24"/>
          <w:szCs w:val="24"/>
          <w:lang w:val="pt-BR" w:eastAsia="pt-BR"/>
        </w:rPr>
        <w:t>⚠️</w:t>
      </w:r>
      <w:r w:rsidRPr="00F14AF8">
        <w:rPr>
          <w:sz w:val="24"/>
          <w:szCs w:val="24"/>
          <w:lang w:val="pt-BR" w:eastAsia="pt-BR"/>
        </w:rPr>
        <w:t xml:space="preserve"> </w:t>
      </w:r>
      <w:r w:rsidRPr="00F14AF8">
        <w:rPr>
          <w:b/>
          <w:bCs/>
          <w:sz w:val="24"/>
          <w:szCs w:val="24"/>
          <w:lang w:val="pt-BR" w:eastAsia="pt-BR"/>
        </w:rPr>
        <w:t>A ausência de qualquer documento de habilitação ou sua apresentação em desconformidade</w:t>
      </w:r>
      <w:r w:rsidR="009F7A5C">
        <w:rPr>
          <w:b/>
          <w:bCs/>
          <w:sz w:val="24"/>
          <w:szCs w:val="24"/>
          <w:lang w:val="pt-BR" w:eastAsia="pt-BR"/>
        </w:rPr>
        <w:t>, poderá</w:t>
      </w:r>
      <w:r w:rsidRPr="00F14AF8">
        <w:rPr>
          <w:b/>
          <w:bCs/>
          <w:sz w:val="24"/>
          <w:szCs w:val="24"/>
          <w:lang w:val="pt-BR" w:eastAsia="pt-BR"/>
        </w:rPr>
        <w:t xml:space="preserve"> acarretará a imediata desclassificação da proposta.</w:t>
      </w:r>
    </w:p>
    <w:p w14:paraId="3B8C2216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Este aviso tem por finalidade assegurar a </w:t>
      </w:r>
      <w:r w:rsidRPr="00F14AF8">
        <w:rPr>
          <w:b/>
          <w:bCs/>
          <w:sz w:val="24"/>
          <w:szCs w:val="24"/>
          <w:lang w:val="pt-BR" w:eastAsia="pt-BR"/>
        </w:rPr>
        <w:t>transparência do processo</w:t>
      </w:r>
      <w:r w:rsidRPr="00F14AF8">
        <w:rPr>
          <w:sz w:val="24"/>
          <w:szCs w:val="24"/>
          <w:lang w:val="pt-BR" w:eastAsia="pt-BR"/>
        </w:rPr>
        <w:t xml:space="preserve"> e oportunizar a participação de fornecedores, cujas cotações subsidiarão a Administração Municipal na avaliação e formalização da contratação.</w:t>
      </w:r>
    </w:p>
    <w:p w14:paraId="0A04805C" w14:textId="355CECAC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Amaral Ferrador/RS, </w:t>
      </w:r>
      <w:r w:rsidR="009F7A5C">
        <w:rPr>
          <w:sz w:val="24"/>
          <w:szCs w:val="24"/>
          <w:lang w:val="pt-BR" w:eastAsia="pt-BR"/>
        </w:rPr>
        <w:t>2</w:t>
      </w:r>
      <w:r w:rsidR="00DE1A99">
        <w:rPr>
          <w:sz w:val="24"/>
          <w:szCs w:val="24"/>
          <w:lang w:val="pt-BR" w:eastAsia="pt-BR"/>
        </w:rPr>
        <w:t>1</w:t>
      </w:r>
      <w:r w:rsidRPr="00F14AF8">
        <w:rPr>
          <w:sz w:val="24"/>
          <w:szCs w:val="24"/>
          <w:lang w:val="pt-BR" w:eastAsia="pt-BR"/>
        </w:rPr>
        <w:t xml:space="preserve"> de </w:t>
      </w:r>
      <w:r w:rsidR="009F7A5C">
        <w:rPr>
          <w:sz w:val="24"/>
          <w:szCs w:val="24"/>
          <w:lang w:val="pt-BR" w:eastAsia="pt-BR"/>
        </w:rPr>
        <w:t>agosto</w:t>
      </w:r>
      <w:r w:rsidRPr="00F14AF8">
        <w:rPr>
          <w:sz w:val="24"/>
          <w:szCs w:val="24"/>
          <w:lang w:val="pt-BR" w:eastAsia="pt-BR"/>
        </w:rPr>
        <w:t xml:space="preserve"> de 2025.</w:t>
      </w:r>
    </w:p>
    <w:p w14:paraId="69BCFF25" w14:textId="308B8666" w:rsidR="00F14AF8" w:rsidRPr="00F14AF8" w:rsidRDefault="00F14AF8" w:rsidP="00F14AF8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88C4B01" w14:textId="1D2F9BB0" w:rsidR="001B4AE8" w:rsidRPr="00610C7F" w:rsidRDefault="00F14AF8" w:rsidP="003B2F1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br/>
        <w:t>Prefeito Municipal</w:t>
      </w:r>
    </w:p>
    <w:sectPr w:rsidR="001B4AE8" w:rsidRPr="00610C7F" w:rsidSect="003B2F1A">
      <w:headerReference w:type="default" r:id="rId7"/>
      <w:pgSz w:w="11900" w:h="16840"/>
      <w:pgMar w:top="1417" w:right="1701" w:bottom="1417" w:left="1701" w:header="93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5955" w14:textId="77777777" w:rsidR="009A2F3D" w:rsidRDefault="009A2F3D">
      <w:r>
        <w:separator/>
      </w:r>
    </w:p>
  </w:endnote>
  <w:endnote w:type="continuationSeparator" w:id="0">
    <w:p w14:paraId="493AB646" w14:textId="77777777" w:rsidR="009A2F3D" w:rsidRDefault="009A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D311" w14:textId="77777777" w:rsidR="009A2F3D" w:rsidRDefault="009A2F3D">
      <w:r>
        <w:separator/>
      </w:r>
    </w:p>
  </w:footnote>
  <w:footnote w:type="continuationSeparator" w:id="0">
    <w:p w14:paraId="3ABE1B01" w14:textId="77777777" w:rsidR="009A2F3D" w:rsidRDefault="009A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ECD7" w14:textId="188766E7" w:rsidR="00392603" w:rsidRDefault="003B2F1A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3910B" wp14:editId="5095100F">
              <wp:simplePos x="0" y="0"/>
              <wp:positionH relativeFrom="page">
                <wp:posOffset>1809750</wp:posOffset>
              </wp:positionH>
              <wp:positionV relativeFrom="page">
                <wp:posOffset>180975</wp:posOffset>
              </wp:positionV>
              <wp:extent cx="5191125" cy="723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125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56C7E" w14:textId="2E6FB527" w:rsid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ESTADO DO RIO GRANDE DO SUL</w:t>
                          </w:r>
                        </w:p>
                        <w:p w14:paraId="5C4D195A" w14:textId="4F29A400" w:rsidR="00392603" w:rsidRP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PREFEITURA</w:t>
                          </w:r>
                          <w:r w:rsidRPr="00341015">
                            <w:rPr>
                              <w:rFonts w:ascii="Tahoma"/>
                              <w:b/>
                              <w:spacing w:val="-8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MUNICIPAL DE</w:t>
                          </w:r>
                          <w:r w:rsidRPr="00341015">
                            <w:rPr>
                              <w:rFonts w:ascii="Tahoma"/>
                              <w:b/>
                              <w:spacing w:val="-11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AMARAL</w:t>
                          </w:r>
                          <w:r w:rsidRPr="00341015">
                            <w:rPr>
                              <w:rFonts w:ascii="Tahoma"/>
                              <w:b/>
                              <w:spacing w:val="-10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FERRADOR</w:t>
                          </w:r>
                        </w:p>
                        <w:p w14:paraId="681AF0F0" w14:textId="33048330" w:rsidR="00392603" w:rsidRDefault="00341015" w:rsidP="00341015">
                          <w:pPr>
                            <w:spacing w:line="227" w:lineRule="exact"/>
                            <w:ind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Departamento de Licitações</w:t>
                          </w:r>
                        </w:p>
                        <w:p w14:paraId="6C9A1E19" w14:textId="404CD39F" w:rsidR="00392603" w:rsidRDefault="00B242F4" w:rsidP="00341015">
                          <w:pPr>
                            <w:spacing w:line="274" w:lineRule="exact"/>
                            <w:ind w:right="23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7B6EE6" w:rsidRPr="007B6EE6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24"/>
                              </w:rPr>
                              <w:t>licitacon.amaralferrador@gmail.com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391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5pt;margin-top:14.25pt;width:408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" filled="f" stroked="f">
              <v:textbox inset="0,0,0,0">
                <w:txbxContent>
                  <w:p w14:paraId="0B856C7E" w14:textId="2E6FB527" w:rsid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ESTADO DO RIO GRANDE DO SUL</w:t>
                    </w:r>
                  </w:p>
                  <w:p w14:paraId="5C4D195A" w14:textId="4F29A400" w:rsidR="00392603" w:rsidRP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PREFEITURA</w:t>
                    </w:r>
                    <w:r w:rsidRPr="00341015">
                      <w:rPr>
                        <w:rFonts w:ascii="Tahoma"/>
                        <w:b/>
                        <w:spacing w:val="-8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MUNICIPAL DE</w:t>
                    </w:r>
                    <w:r w:rsidRPr="00341015">
                      <w:rPr>
                        <w:rFonts w:ascii="Tahoma"/>
                        <w:b/>
                        <w:spacing w:val="-11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AMARAL</w:t>
                    </w:r>
                    <w:r w:rsidRPr="00341015">
                      <w:rPr>
                        <w:rFonts w:ascii="Tahoma"/>
                        <w:b/>
                        <w:spacing w:val="-10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FERRADOR</w:t>
                    </w:r>
                  </w:p>
                  <w:p w14:paraId="681AF0F0" w14:textId="33048330" w:rsidR="00392603" w:rsidRDefault="00341015" w:rsidP="00341015">
                    <w:pPr>
                      <w:spacing w:line="227" w:lineRule="exact"/>
                      <w:ind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</w:rPr>
                      <w:t>Departamento de Licitações</w:t>
                    </w:r>
                  </w:p>
                  <w:p w14:paraId="6C9A1E19" w14:textId="404CD39F" w:rsidR="00392603" w:rsidRDefault="00B242F4" w:rsidP="00341015">
                    <w:pPr>
                      <w:spacing w:line="274" w:lineRule="exact"/>
                      <w:ind w:right="2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hyperlink r:id="rId2" w:history="1">
                      <w:r w:rsidR="007B6EE6" w:rsidRPr="007B6EE6">
                        <w:rPr>
                          <w:rStyle w:val="Hyperlink"/>
                          <w:i/>
                          <w:iCs/>
                          <w:sz w:val="24"/>
                          <w:szCs w:val="24"/>
                        </w:rPr>
                        <w:t>licitacon.amaralferrador@gmail.com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E1EA2"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7C203599" wp14:editId="5889A6DC">
          <wp:simplePos x="0" y="0"/>
          <wp:positionH relativeFrom="page">
            <wp:posOffset>723900</wp:posOffset>
          </wp:positionH>
          <wp:positionV relativeFrom="page">
            <wp:posOffset>180974</wp:posOffset>
          </wp:positionV>
          <wp:extent cx="60007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633"/>
        </w:tabs>
        <w:ind w:left="1844" w:hanging="360"/>
      </w:pPr>
    </w:lvl>
  </w:abstractNum>
  <w:abstractNum w:abstractNumId="1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3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75114DC6"/>
    <w:multiLevelType w:val="multilevel"/>
    <w:tmpl w:val="DA4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50205">
    <w:abstractNumId w:val="2"/>
  </w:num>
  <w:num w:numId="2" w16cid:durableId="1285504994">
    <w:abstractNumId w:val="3"/>
  </w:num>
  <w:num w:numId="3" w16cid:durableId="552470733">
    <w:abstractNumId w:val="0"/>
  </w:num>
  <w:num w:numId="4" w16cid:durableId="682441287">
    <w:abstractNumId w:val="1"/>
  </w:num>
  <w:num w:numId="5" w16cid:durableId="45194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03411C"/>
    <w:rsid w:val="001478EB"/>
    <w:rsid w:val="001B4AE8"/>
    <w:rsid w:val="001B4ECE"/>
    <w:rsid w:val="00260CC4"/>
    <w:rsid w:val="002E306F"/>
    <w:rsid w:val="00322E81"/>
    <w:rsid w:val="00325748"/>
    <w:rsid w:val="00341015"/>
    <w:rsid w:val="00392603"/>
    <w:rsid w:val="003B2F1A"/>
    <w:rsid w:val="0049253D"/>
    <w:rsid w:val="004E1EA2"/>
    <w:rsid w:val="0054335E"/>
    <w:rsid w:val="00610C7F"/>
    <w:rsid w:val="006F3E7F"/>
    <w:rsid w:val="007B6EE6"/>
    <w:rsid w:val="008F0C5F"/>
    <w:rsid w:val="00913196"/>
    <w:rsid w:val="0095197A"/>
    <w:rsid w:val="009A2F3D"/>
    <w:rsid w:val="009F7A5C"/>
    <w:rsid w:val="00B17E73"/>
    <w:rsid w:val="00B242F4"/>
    <w:rsid w:val="00B25627"/>
    <w:rsid w:val="00D7546C"/>
    <w:rsid w:val="00DC5980"/>
    <w:rsid w:val="00DE1A99"/>
    <w:rsid w:val="00F12B34"/>
    <w:rsid w:val="00F14AF8"/>
    <w:rsid w:val="00F14F66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153B"/>
  <w15:docId w15:val="{A9F6B4CF-D74E-4137-97F5-6C8606D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433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131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1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icitacon.amaralferrador@gmail.com" TargetMode="External"/><Relationship Id="rId1" Type="http://schemas.openxmlformats.org/officeDocument/2006/relationships/hyperlink" Target="mailto:licitacon.amaralfer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Licitações</cp:lastModifiedBy>
  <cp:revision>10</cp:revision>
  <cp:lastPrinted>2025-08-20T17:06:00Z</cp:lastPrinted>
  <dcterms:created xsi:type="dcterms:W3CDTF">2024-12-26T18:37:00Z</dcterms:created>
  <dcterms:modified xsi:type="dcterms:W3CDTF">2025-08-26T19:13:00Z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