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04A6" w14:textId="77777777" w:rsidR="00D72CFF" w:rsidRDefault="00D72CFF" w:rsidP="00D72CFF">
      <w:pPr>
        <w:pStyle w:val="Ttulo1"/>
        <w:keepLines/>
        <w:spacing w:before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2B6F5854" w14:textId="77777777" w:rsidR="00D72CFF" w:rsidRPr="00D26D01" w:rsidRDefault="00D72CFF" w:rsidP="00D72CFF">
      <w:pPr>
        <w:pStyle w:val="Ttulo1"/>
        <w:keepLines/>
        <w:spacing w:before="0" w:line="360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699C6A73" w14:textId="77777777" w:rsidR="00191D1F" w:rsidRPr="001B2A5E" w:rsidRDefault="00D72CFF" w:rsidP="00191D1F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C52D73">
        <w:rPr>
          <w:sz w:val="24"/>
          <w:szCs w:val="24"/>
        </w:rPr>
        <w:t xml:space="preserve">1.1. CATEGORIA DO SERVIÇO: </w:t>
      </w:r>
      <w:r w:rsidR="00191D1F">
        <w:rPr>
          <w:bCs/>
          <w:snapToGrid w:val="0"/>
          <w:color w:val="000000"/>
          <w:sz w:val="24"/>
          <w:szCs w:val="24"/>
        </w:rPr>
        <w:t>aquisição de materiais de construção para reforma e adequação da EMEI Pingo de gente, visando à manutenção, segurança e melhoria da infraestrutura da unidade escolar.</w:t>
      </w:r>
    </w:p>
    <w:p w14:paraId="30ACB91C" w14:textId="77777777" w:rsidR="00D72CFF" w:rsidRDefault="00D72CFF" w:rsidP="00191D1F">
      <w:pPr>
        <w:spacing w:line="360" w:lineRule="auto"/>
        <w:rPr>
          <w:sz w:val="24"/>
          <w:szCs w:val="24"/>
        </w:rPr>
      </w:pPr>
      <w:r w:rsidRPr="00D26D01">
        <w:rPr>
          <w:sz w:val="24"/>
          <w:szCs w:val="24"/>
        </w:rPr>
        <w:t xml:space="preserve">1.2. MODELO DE CONTRATAÇÃO: </w:t>
      </w:r>
      <w:r>
        <w:rPr>
          <w:sz w:val="24"/>
          <w:szCs w:val="24"/>
        </w:rPr>
        <w:t>Pregão / Registro de Preços</w:t>
      </w:r>
      <w:r w:rsidRPr="001B2A5E">
        <w:rPr>
          <w:sz w:val="24"/>
          <w:szCs w:val="24"/>
        </w:rPr>
        <w:t>.</w:t>
      </w:r>
    </w:p>
    <w:p w14:paraId="6D464042" w14:textId="77777777" w:rsidR="00D72CFF" w:rsidRPr="00183915" w:rsidRDefault="00D72CFF" w:rsidP="00D72CFF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3B1C230E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D26D01">
        <w:rPr>
          <w:rFonts w:eastAsia="Arial"/>
          <w:sz w:val="24"/>
          <w:szCs w:val="24"/>
        </w:rPr>
        <w:t>2. DESCRIÇÃO DA NECESSIDADE</w:t>
      </w:r>
      <w:r>
        <w:rPr>
          <w:rFonts w:eastAsia="Arial"/>
          <w:sz w:val="24"/>
          <w:szCs w:val="24"/>
        </w:rPr>
        <w:t>:</w:t>
      </w:r>
    </w:p>
    <w:p w14:paraId="4179AC53" w14:textId="77777777" w:rsidR="00A82E93" w:rsidRDefault="00D72CFF" w:rsidP="00A82E93">
      <w:pPr>
        <w:spacing w:line="360" w:lineRule="auto"/>
        <w:rPr>
          <w:bCs/>
          <w:snapToGrid w:val="0"/>
          <w:color w:val="000000"/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2.1 </w:t>
      </w:r>
      <w:r w:rsidR="00A82E93">
        <w:rPr>
          <w:bCs/>
          <w:snapToGrid w:val="0"/>
          <w:color w:val="000000"/>
          <w:sz w:val="24"/>
          <w:szCs w:val="24"/>
        </w:rPr>
        <w:t>a contratação de empresa especializada para o fornecimento de materiais de construção justifica-se pela necessidade de atender às demandas de reforma e adequações da EMEI pingo de gente, garantindo o fornecimento regular, a qualidade dos materiais, a conformidade com as especificações técnicas e o cumprimento dos prazos, assegurando condições adequadas de segurança, funcionalidade e preservação do patrimônio público, bem como a continuidade das atividades educacionais.</w:t>
      </w:r>
    </w:p>
    <w:p w14:paraId="73D4B6A1" w14:textId="77777777" w:rsidR="00D72CFF" w:rsidRPr="00D26D01" w:rsidRDefault="00D72CFF" w:rsidP="00A82E93">
      <w:pPr>
        <w:spacing w:line="360" w:lineRule="auto"/>
        <w:rPr>
          <w:rFonts w:eastAsia="Arial"/>
          <w:color w:val="FF0000"/>
          <w:sz w:val="24"/>
          <w:szCs w:val="24"/>
        </w:rPr>
      </w:pPr>
      <w:r w:rsidRPr="00D26D01">
        <w:rPr>
          <w:rFonts w:eastAsia="Arial"/>
          <w:sz w:val="24"/>
          <w:szCs w:val="24"/>
        </w:rPr>
        <w:t>3. ÁREA REQUISITANTE</w:t>
      </w:r>
    </w:p>
    <w:p w14:paraId="426F2D75" w14:textId="77777777" w:rsidR="00D72CFF" w:rsidRDefault="00D72CFF" w:rsidP="00D72CFF">
      <w:pPr>
        <w:pStyle w:val="Ttulo1"/>
        <w:spacing w:before="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>
        <w:rPr>
          <w:rFonts w:eastAsia="Arial"/>
          <w:b w:val="0"/>
          <w:sz w:val="24"/>
          <w:szCs w:val="24"/>
        </w:rPr>
        <w:t xml:space="preserve"> LEONARA USZACKI DOS SANTOS.</w:t>
      </w:r>
    </w:p>
    <w:p w14:paraId="3E2FBBCB" w14:textId="77777777" w:rsidR="00D72CFF" w:rsidRPr="000122EC" w:rsidRDefault="00D72CFF" w:rsidP="00D72CFF">
      <w:pPr>
        <w:pStyle w:val="Ttulo1"/>
        <w:spacing w:before="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48442FDD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7AED184F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74CA8588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1871B5E8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Sustentabilidade;</w:t>
      </w:r>
    </w:p>
    <w:p w14:paraId="5D5C56BA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Qualidade;</w:t>
      </w:r>
    </w:p>
    <w:p w14:paraId="3A78086B" w14:textId="77777777" w:rsidR="00D72CFF" w:rsidRPr="004E3BAC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Objeto;</w:t>
      </w:r>
    </w:p>
    <w:p w14:paraId="29E7CB76" w14:textId="77777777" w:rsidR="00D72CFF" w:rsidRPr="00B829EF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3C75387F" w14:textId="77777777" w:rsidR="00D72CFF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empenho pela secretaria solicitante;</w:t>
      </w:r>
    </w:p>
    <w:p w14:paraId="780536AD" w14:textId="77777777" w:rsidR="00D72CFF" w:rsidRDefault="00D72CFF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7B0F832E" w14:textId="77777777" w:rsidR="00A82E93" w:rsidRPr="00B829EF" w:rsidRDefault="00A82E93" w:rsidP="00D72CFF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1D287120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lastRenderedPageBreak/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3388A461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1C16E938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35FDC3DD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34FC9CD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06FDB97C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EC16EC3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6DC308D4" w14:textId="77777777" w:rsidR="00D72CFF" w:rsidRPr="00042BE9" w:rsidRDefault="00D72CFF" w:rsidP="00D72CFF">
      <w:pPr>
        <w:spacing w:line="360" w:lineRule="auto"/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6E368C9F" w14:textId="77777777" w:rsidR="00D72CFF" w:rsidRDefault="00D72CFF" w:rsidP="00D72CFF">
      <w:pPr>
        <w:spacing w:line="360" w:lineRule="auto"/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3DBDA746" w14:textId="77777777" w:rsidR="00D72CFF" w:rsidRPr="00042BE9" w:rsidRDefault="00D72CFF" w:rsidP="00D72CFF">
      <w:pPr>
        <w:spacing w:line="360" w:lineRule="auto"/>
        <w:jc w:val="both"/>
        <w:rPr>
          <w:sz w:val="24"/>
          <w:szCs w:val="24"/>
        </w:rPr>
      </w:pPr>
    </w:p>
    <w:p w14:paraId="2FC6F77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7F10F55C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48A1B5C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EC811D2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C60A6C4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02EA8240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79938AF1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2C463A83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1D3F80D8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283E9C5C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0501509D" w14:textId="77777777" w:rsidR="00D72CFF" w:rsidRPr="004E3BAC" w:rsidRDefault="00D72CFF" w:rsidP="00D72CFF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da Prefeitura Municipal de Amaral Ferrador. </w:t>
      </w:r>
    </w:p>
    <w:p w14:paraId="1E7E4CB0" w14:textId="77777777" w:rsidR="00D72CFF" w:rsidRPr="004E3BAC" w:rsidRDefault="00D72CFF" w:rsidP="00D72CFF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órgãos.</w:t>
      </w:r>
    </w:p>
    <w:p w14:paraId="6E50B182" w14:textId="77777777" w:rsidR="00191D1F" w:rsidRPr="004E3BAC" w:rsidRDefault="00191D1F" w:rsidP="00D72CFF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28B6C38F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06791E31" w14:textId="77777777" w:rsidR="00D72CFF" w:rsidRPr="00F41063" w:rsidRDefault="00D72CFF" w:rsidP="00D72CFF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6F87FE16" w14:textId="77777777" w:rsidR="00D72CFF" w:rsidRPr="00F41063" w:rsidRDefault="00D72CFF" w:rsidP="00D72CFF">
      <w:pPr>
        <w:spacing w:line="360" w:lineRule="auto"/>
        <w:jc w:val="both"/>
        <w:rPr>
          <w:sz w:val="24"/>
          <w:szCs w:val="24"/>
        </w:rPr>
      </w:pPr>
    </w:p>
    <w:p w14:paraId="4F2B8C59" w14:textId="77777777" w:rsidR="00D72CFF" w:rsidRPr="00342219" w:rsidRDefault="00D72CFF" w:rsidP="00D72CFF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54B423FF" w14:textId="77777777" w:rsidR="00D72CFF" w:rsidRPr="00F41063" w:rsidRDefault="00D72CFF" w:rsidP="00D72CFF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1DD5DC88" w14:textId="77777777" w:rsidR="00D72CFF" w:rsidRPr="00F41063" w:rsidRDefault="00D72CFF" w:rsidP="00D72CFF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lastRenderedPageBreak/>
        <w:t xml:space="preserve"> </w:t>
      </w:r>
    </w:p>
    <w:p w14:paraId="307A20A7" w14:textId="77777777" w:rsidR="00D72CFF" w:rsidRPr="00342219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584378F0" w14:textId="77777777" w:rsidR="00D72CFF" w:rsidRPr="00F41063" w:rsidRDefault="00D72CFF" w:rsidP="00D72CFF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2F8379F6" w14:textId="77777777" w:rsidR="00D72CFF" w:rsidRPr="006D0C02" w:rsidRDefault="00D72CFF" w:rsidP="00D72CFF">
      <w:pPr>
        <w:spacing w:line="360" w:lineRule="auto"/>
        <w:jc w:val="both"/>
        <w:rPr>
          <w:sz w:val="24"/>
          <w:szCs w:val="24"/>
        </w:rPr>
      </w:pPr>
    </w:p>
    <w:p w14:paraId="61EAA5FC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01EEA9AA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3BEF8E90" w14:textId="77777777" w:rsidR="005D4172" w:rsidRDefault="00D72CFF" w:rsidP="00A82E93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15.1 </w:t>
      </w:r>
      <w:r w:rsidRPr="00C52D73">
        <w:rPr>
          <w:sz w:val="24"/>
          <w:szCs w:val="24"/>
          <w:lang w:val="pt-BR"/>
        </w:rPr>
        <w:t xml:space="preserve">A solução estudada trata-se de contratação de empresa especializada </w:t>
      </w:r>
      <w:r w:rsidR="00A82E93">
        <w:rPr>
          <w:bCs/>
          <w:snapToGrid w:val="0"/>
          <w:color w:val="000000"/>
          <w:sz w:val="24"/>
          <w:szCs w:val="24"/>
        </w:rPr>
        <w:t xml:space="preserve"> para o fornecimento de materiais de construção justifica-se pela necessidade de atender às demandas de reforma e adequações da EMEI pingo de gente, garantindo o fornecimento regular, a qualidade dos materiais, a conformidade com as especificações técnicas e o cumprimento dos prazos, assegurando condições adequadas de segurança, funcionalidade e preservação do patrimônio público, bem como a continuidade das atividades educacionais.</w:t>
      </w:r>
    </w:p>
    <w:p w14:paraId="703CFFCE" w14:textId="77777777" w:rsidR="00D72CFF" w:rsidRPr="004E3BAC" w:rsidRDefault="00D72CFF" w:rsidP="00A82E93">
      <w:pPr>
        <w:spacing w:line="360" w:lineRule="auto"/>
        <w:jc w:val="both"/>
        <w:rPr>
          <w:rFonts w:eastAsia="Arial"/>
          <w:sz w:val="24"/>
          <w:szCs w:val="24"/>
          <w:lang w:val="pt-BR"/>
        </w:rPr>
      </w:pPr>
      <w:r w:rsidRPr="004E3BAC">
        <w:rPr>
          <w:rFonts w:eastAsia="Arial"/>
          <w:sz w:val="24"/>
          <w:szCs w:val="24"/>
          <w:lang w:val="pt-BR"/>
        </w:rPr>
        <w:t>15.2.</w:t>
      </w:r>
      <w:r w:rsidRPr="004E3BAC">
        <w:rPr>
          <w:rFonts w:eastAsia="Arial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6F2E7C57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65651535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1" w:name="_jomeonoalzjw"/>
      <w:bookmarkEnd w:id="1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1EB78FA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As quantidades foram estimadas considerando as necessidades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para o período de 07 meses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que resultaram no quantitativo solicitado;</w:t>
      </w:r>
    </w:p>
    <w:p w14:paraId="718D1025" w14:textId="77777777" w:rsidR="00D72CFF" w:rsidRDefault="00D72CFF" w:rsidP="00D72CFF">
      <w:pPr>
        <w:pStyle w:val="LO-normal"/>
        <w:spacing w:before="0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4BB14910" w14:textId="77777777" w:rsidR="00D72CFF" w:rsidRPr="00946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6B4CBAC2" w14:textId="77777777" w:rsidR="00D72CFF" w:rsidRPr="00D26D01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79A59D68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6194A593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EA0EFEA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F20B2FC" w14:textId="77777777" w:rsidR="00D72CFF" w:rsidRDefault="00D72CFF" w:rsidP="00D72CFF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447F3242" w14:textId="77777777" w:rsidR="00A82E93" w:rsidRDefault="00A82E93" w:rsidP="00D72CFF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EB7D71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4DC40B70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lastRenderedPageBreak/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74F79F5A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5AA92D77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27420C1E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2BD7A53B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0AEA831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1B45EE6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2" w:name="_h05z7xu5erya"/>
      <w:bookmarkEnd w:id="2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FA99151" w14:textId="77777777" w:rsidR="00D72CFF" w:rsidRDefault="00D72CFF" w:rsidP="00D72CFF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9B1305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21.1. </w:t>
      </w:r>
      <w:r w:rsidRPr="00A00F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Melhoria </w:t>
      </w:r>
      <w:r w:rsidR="00A82E9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das condições de segurança e funcionalidade da infraestrutura escolar;</w:t>
      </w:r>
    </w:p>
    <w:p w14:paraId="0738C29F" w14:textId="77777777" w:rsidR="00D72CFF" w:rsidRPr="00A00F6F" w:rsidRDefault="00D72CFF" w:rsidP="00D72CFF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21.2. </w:t>
      </w:r>
      <w:r w:rsidR="00A82E9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Garantia da qualidade</w:t>
      </w:r>
      <w:r w:rsidR="003F71B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e padronização dos materiais de construção;</w:t>
      </w:r>
    </w:p>
    <w:p w14:paraId="278EFA59" w14:textId="77777777" w:rsidR="00D72CFF" w:rsidRPr="00A00F6F" w:rsidRDefault="00D72CFF" w:rsidP="00D72CFF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21.3. </w:t>
      </w:r>
      <w:r w:rsidR="003F71B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Agilidade na execução das reformas e adequações;</w:t>
      </w:r>
    </w:p>
    <w:p w14:paraId="3326DEBB" w14:textId="77777777" w:rsidR="00D72CFF" w:rsidRPr="00A00F6F" w:rsidRDefault="00D72CFF" w:rsidP="00D72CFF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21.4. </w:t>
      </w:r>
      <w:r w:rsidR="003F71B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Preservação e valorização do patrimônio público;</w:t>
      </w:r>
    </w:p>
    <w:p w14:paraId="753B80D3" w14:textId="77777777" w:rsidR="00D72CFF" w:rsidRDefault="00D72CFF" w:rsidP="003F71BE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21.5. </w:t>
      </w:r>
      <w:r w:rsidR="003F71BE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Manutenção de ambiente adequado ao desenvolvimento das atividades educacionais.</w:t>
      </w:r>
    </w:p>
    <w:p w14:paraId="06CA1724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11E6768E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515EDB16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3F07A8FE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23EAF57C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6336pk17pil1"/>
      <w:bookmarkEnd w:id="3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07D86E64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50FABBA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153BB74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2EF37EFB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necessária, nos termos deste Estudo Técnico Preliminar.</w:t>
      </w:r>
    </w:p>
    <w:p w14:paraId="4E5B28A4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1A330408" w14:textId="77777777" w:rsidR="00D72CFF" w:rsidRPr="006A3C6D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lastRenderedPageBreak/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322E6253" w14:textId="77777777" w:rsidR="00D72CFF" w:rsidRPr="00D26D01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D72CFF" w:rsidRPr="0004273D" w14:paraId="7C10C501" w14:textId="77777777" w:rsidTr="00C8641D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EE591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7739B63A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Baixo     (      ) Risco Médio    (     )Risco Alto</w:t>
            </w:r>
          </w:p>
        </w:tc>
      </w:tr>
      <w:tr w:rsidR="00D72CFF" w:rsidRPr="0004273D" w14:paraId="2290AE1B" w14:textId="77777777" w:rsidTr="00C8641D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B3F8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F0DA2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ABFD8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7997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7192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D72CFF" w:rsidRPr="0004273D" w14:paraId="6E6307F4" w14:textId="77777777" w:rsidTr="00C8641D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400E6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4F26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253D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19D75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5490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68350E34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D72CFF" w:rsidRPr="0004273D" w14:paraId="0604EBCF" w14:textId="77777777" w:rsidTr="00C8641D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ED6C0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7531793C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   ) Risco Baixo  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Médio    (     )Risco Alto</w:t>
            </w:r>
          </w:p>
        </w:tc>
      </w:tr>
      <w:tr w:rsidR="00D72CFF" w:rsidRPr="0004273D" w14:paraId="275CF767" w14:textId="77777777" w:rsidTr="00C8641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252A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823E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65106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F3E79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CAC5C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D72CFF" w:rsidRPr="0004273D" w14:paraId="4FC8DD5D" w14:textId="77777777" w:rsidTr="00C8641D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BE3D0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81A5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690D8409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F3917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7F8E0FCD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339F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0FE3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1C3C48FD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67E10F40" w14:textId="77777777" w:rsidR="00D72CFF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4012FB9E" w14:textId="77777777" w:rsidR="00D72CFF" w:rsidRPr="004E3BAC" w:rsidRDefault="00D72CFF" w:rsidP="00D72CFF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D72CFF" w:rsidRPr="0004273D" w14:paraId="774D07B7" w14:textId="77777777" w:rsidTr="00C8641D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BAF6C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79957F99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 ) Risco Baixo     ( 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 )Risco Alto</w:t>
            </w:r>
          </w:p>
        </w:tc>
      </w:tr>
      <w:tr w:rsidR="00D72CFF" w:rsidRPr="0004273D" w14:paraId="3F0B663D" w14:textId="77777777" w:rsidTr="00C8641D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DF07D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D2BD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462A4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92072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E7A6D" w14:textId="77777777" w:rsidR="00D72CFF" w:rsidRPr="0004273D" w:rsidRDefault="00D72CFF" w:rsidP="00C8641D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D72CFF" w:rsidRPr="0004273D" w14:paraId="4DB992FE" w14:textId="77777777" w:rsidTr="00C8641D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E064E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B780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0892F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39BBA831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02AA7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1341E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4B9928A8" w14:textId="77777777" w:rsidR="00D72CFF" w:rsidRPr="0004273D" w:rsidRDefault="00D72CFF" w:rsidP="00C8641D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6348EB92" w14:textId="77777777" w:rsidR="00D72CFF" w:rsidRPr="00D26D01" w:rsidRDefault="00D72CFF" w:rsidP="00D72CFF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bookmarkStart w:id="4" w:name="_cfrlhzwf426x"/>
      <w:bookmarkEnd w:id="4"/>
      <w:r w:rsidRPr="00D26D01">
        <w:rPr>
          <w:rFonts w:eastAsia="Arial"/>
          <w:sz w:val="24"/>
          <w:szCs w:val="24"/>
        </w:rPr>
        <w:br/>
      </w:r>
      <w:r>
        <w:rPr>
          <w:rFonts w:eastAsia="Arial"/>
          <w:sz w:val="24"/>
          <w:szCs w:val="24"/>
        </w:rPr>
        <w:lastRenderedPageBreak/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7F821CF2" w14:textId="77777777" w:rsidR="00D72CFF" w:rsidRPr="004E3BAC" w:rsidRDefault="00D72CFF" w:rsidP="00D72CFF">
      <w:pPr>
        <w:pStyle w:val="LO-normal"/>
        <w:spacing w:befor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Leonara Uszacki dos Santos, Secretário Municipal de Educação, Portaria 15.334.</w:t>
      </w:r>
    </w:p>
    <w:p w14:paraId="3D9D791C" w14:textId="77777777" w:rsidR="00D72CFF" w:rsidRPr="000335BB" w:rsidRDefault="00D72CFF" w:rsidP="000335BB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 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A2196A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20 de janeiro de 2026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5D3BF120" w14:textId="77777777" w:rsidR="00D72CFF" w:rsidRDefault="00D72CFF" w:rsidP="00D72CFF">
      <w:pPr>
        <w:spacing w:line="360" w:lineRule="auto"/>
        <w:rPr>
          <w:sz w:val="24"/>
          <w:szCs w:val="24"/>
        </w:rPr>
      </w:pPr>
    </w:p>
    <w:p w14:paraId="5F9E3D2D" w14:textId="77777777" w:rsidR="00D72CFF" w:rsidRDefault="00D72CFF" w:rsidP="00D72CF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549DDE68" w14:textId="77777777" w:rsidR="00D72CFF" w:rsidRDefault="00D72CFF" w:rsidP="00D72CFF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Leonara Uszacki dos Santos</w:t>
      </w:r>
    </w:p>
    <w:p w14:paraId="476A2DAC" w14:textId="77777777" w:rsidR="00D72CFF" w:rsidRDefault="00D72CFF" w:rsidP="00D72CFF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Secretária Municipal de Educação</w:t>
      </w:r>
    </w:p>
    <w:p w14:paraId="4F66FCEB" w14:textId="77777777" w:rsidR="00D72CFF" w:rsidRPr="004E3BAC" w:rsidRDefault="00D72CFF" w:rsidP="00D72CFF">
      <w:pPr>
        <w:pStyle w:val="LO-normal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15.334</w:t>
      </w:r>
    </w:p>
    <w:p w14:paraId="3D01B09E" w14:textId="77777777" w:rsidR="00D72CFF" w:rsidRDefault="00D72CFF" w:rsidP="00D72CFF">
      <w:pPr>
        <w:spacing w:line="360" w:lineRule="auto"/>
        <w:rPr>
          <w:sz w:val="24"/>
          <w:szCs w:val="24"/>
        </w:rPr>
      </w:pPr>
    </w:p>
    <w:p w14:paraId="04E170CC" w14:textId="77777777" w:rsidR="00D72CFF" w:rsidRDefault="00D72CFF" w:rsidP="00D72CFF">
      <w:pPr>
        <w:spacing w:line="360" w:lineRule="auto"/>
      </w:pPr>
    </w:p>
    <w:p w14:paraId="57B0FBF4" w14:textId="77777777" w:rsidR="00D72CFF" w:rsidRDefault="00D72CFF" w:rsidP="00D72CFF"/>
    <w:p w14:paraId="3BBEA22C" w14:textId="77777777" w:rsidR="00D72CFF" w:rsidRDefault="00D72CFF"/>
    <w:sectPr w:rsidR="00D72CFF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3B98" w14:textId="77777777" w:rsidR="008131BD" w:rsidRDefault="008131BD">
      <w:r>
        <w:separator/>
      </w:r>
    </w:p>
  </w:endnote>
  <w:endnote w:type="continuationSeparator" w:id="0">
    <w:p w14:paraId="47F27C7C" w14:textId="77777777" w:rsidR="008131BD" w:rsidRDefault="0081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0661" w14:textId="77777777" w:rsidR="008131BD" w:rsidRDefault="008131BD">
      <w:r>
        <w:separator/>
      </w:r>
    </w:p>
  </w:footnote>
  <w:footnote w:type="continuationSeparator" w:id="0">
    <w:p w14:paraId="5BC53890" w14:textId="77777777" w:rsidR="008131BD" w:rsidRDefault="00813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9D46" w14:textId="77777777" w:rsidR="00C8641D" w:rsidRDefault="00C8641D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7F272D80" wp14:editId="1D097845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F57B0C8" wp14:editId="3225A799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9B623C" w14:textId="77777777" w:rsidR="00C8641D" w:rsidRDefault="00C8641D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91486D8" w14:textId="77777777" w:rsidR="00C8641D" w:rsidRDefault="00C8641D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7385C749" w14:textId="77777777" w:rsidR="00C8641D" w:rsidRDefault="00C8641D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7B0C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99B623C" w14:textId="77777777" w:rsidR="00C8641D" w:rsidRDefault="00C8641D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91486D8" w14:textId="77777777" w:rsidR="00C8641D" w:rsidRDefault="00C8641D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7385C749" w14:textId="77777777" w:rsidR="00C8641D" w:rsidRDefault="00C8641D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94065"/>
    <w:multiLevelType w:val="hybridMultilevel"/>
    <w:tmpl w:val="18026E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1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FF"/>
    <w:rsid w:val="000335BB"/>
    <w:rsid w:val="001315EC"/>
    <w:rsid w:val="00191D1F"/>
    <w:rsid w:val="002E1169"/>
    <w:rsid w:val="0031180D"/>
    <w:rsid w:val="00392CC7"/>
    <w:rsid w:val="003F71BE"/>
    <w:rsid w:val="005D4172"/>
    <w:rsid w:val="008131BD"/>
    <w:rsid w:val="00A2196A"/>
    <w:rsid w:val="00A77A7A"/>
    <w:rsid w:val="00A82E93"/>
    <w:rsid w:val="00AC2658"/>
    <w:rsid w:val="00B837E1"/>
    <w:rsid w:val="00C8641D"/>
    <w:rsid w:val="00D17431"/>
    <w:rsid w:val="00D72CFF"/>
    <w:rsid w:val="00DE64FF"/>
    <w:rsid w:val="00E5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B35F"/>
  <w15:chartTrackingRefBased/>
  <w15:docId w15:val="{174AAEEB-9A5E-4DFA-9E54-7AACEF8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35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72CFF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2CFF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2CFF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72CFF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D72CFF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34"/>
    <w:qFormat/>
    <w:rsid w:val="00D72CFF"/>
    <w:pPr>
      <w:ind w:left="720"/>
      <w:contextualSpacing/>
    </w:pPr>
  </w:style>
  <w:style w:type="table" w:customStyle="1" w:styleId="TableNormal">
    <w:name w:val="Table Normal"/>
    <w:uiPriority w:val="2"/>
    <w:unhideWhenUsed/>
    <w:qFormat/>
    <w:rsid w:val="00D72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D72CFF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6E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E4D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D29DB-A301-4D86-93D0-007D0950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6</Pages>
  <Words>1352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7</cp:revision>
  <cp:lastPrinted>2026-01-20T18:56:00Z</cp:lastPrinted>
  <dcterms:created xsi:type="dcterms:W3CDTF">2026-01-20T12:21:00Z</dcterms:created>
  <dcterms:modified xsi:type="dcterms:W3CDTF">2026-01-29T13:44:00Z</dcterms:modified>
</cp:coreProperties>
</file>